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E4" w:rsidRDefault="00AE7E7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400175" cy="1607820"/>
            <wp:effectExtent l="19050" t="0" r="9525" b="0"/>
            <wp:wrapTight wrapText="bothSides">
              <wp:wrapPolygon edited="0">
                <wp:start x="-294" y="0"/>
                <wp:lineTo x="-294" y="21242"/>
                <wp:lineTo x="21747" y="21242"/>
                <wp:lineTo x="21747" y="0"/>
                <wp:lineTo x="-294" y="0"/>
              </wp:wrapPolygon>
            </wp:wrapTight>
            <wp:docPr id="2" name="Afbeelding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EE4">
        <w:rPr>
          <w:rFonts w:ascii="Arial" w:hAnsi="Arial" w:cs="Arial"/>
          <w:b/>
          <w:sz w:val="52"/>
          <w:szCs w:val="52"/>
        </w:rPr>
        <w:t>BADMINTON’80 WEZEP</w:t>
      </w:r>
    </w:p>
    <w:p w:rsidR="00F92EE4" w:rsidRDefault="00F92EE4">
      <w:pPr>
        <w:jc w:val="center"/>
        <w:rPr>
          <w:rFonts w:ascii="Arial" w:hAnsi="Arial" w:cs="Arial"/>
          <w:b/>
          <w:sz w:val="36"/>
          <w:szCs w:val="36"/>
        </w:rPr>
      </w:pPr>
    </w:p>
    <w:p w:rsidR="00F92EE4" w:rsidRDefault="00F92E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HET KAMPHALTOERNOOI</w:t>
      </w:r>
    </w:p>
    <w:p w:rsidR="00F92EE4" w:rsidRDefault="00F92EE4">
      <w:pPr>
        <w:ind w:left="-540" w:right="-468"/>
        <w:rPr>
          <w:rFonts w:ascii="Arial" w:hAnsi="Arial" w:cs="Arial"/>
        </w:rPr>
      </w:pPr>
    </w:p>
    <w:p w:rsidR="00F92EE4" w:rsidRDefault="00F92EE4">
      <w:pPr>
        <w:ind w:left="-540" w:right="-468"/>
        <w:rPr>
          <w:rFonts w:ascii="Arial" w:hAnsi="Arial" w:cs="Arial"/>
        </w:rPr>
      </w:pPr>
    </w:p>
    <w:p w:rsidR="00F92EE4" w:rsidRDefault="00F92EE4">
      <w:pPr>
        <w:ind w:left="-540" w:right="-468"/>
        <w:rPr>
          <w:rFonts w:ascii="Arial" w:hAnsi="Arial" w:cs="Arial"/>
        </w:rPr>
      </w:pPr>
    </w:p>
    <w:p w:rsidR="00F92EE4" w:rsidRDefault="00F9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</w:p>
    <w:p w:rsidR="00F92EE4" w:rsidRDefault="00A613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Organiseert het 2</w:t>
      </w:r>
      <w:r w:rsidR="0053617B">
        <w:rPr>
          <w:rFonts w:ascii="Arial" w:hAnsi="Arial" w:cs="Arial"/>
          <w:b/>
        </w:rPr>
        <w:t>6</w:t>
      </w:r>
      <w:r w:rsidR="00F92EE4">
        <w:rPr>
          <w:rFonts w:ascii="Arial" w:hAnsi="Arial" w:cs="Arial"/>
          <w:b/>
          <w:vertAlign w:val="superscript"/>
        </w:rPr>
        <w:t>e</w:t>
      </w:r>
      <w:r w:rsidR="00F92EE4">
        <w:rPr>
          <w:rFonts w:ascii="Arial" w:hAnsi="Arial" w:cs="Arial"/>
          <w:b/>
        </w:rPr>
        <w:t xml:space="preserve"> NATIONAAL Toernooi in de Cat. </w:t>
      </w:r>
      <w:r w:rsidR="00B71E0C">
        <w:rPr>
          <w:rFonts w:ascii="Arial" w:hAnsi="Arial" w:cs="Arial"/>
          <w:b/>
        </w:rPr>
        <w:t>2-5-7-9</w:t>
      </w:r>
      <w:r w:rsidR="00F92EE4">
        <w:rPr>
          <w:rFonts w:ascii="Arial" w:hAnsi="Arial" w:cs="Arial"/>
          <w:b/>
        </w:rPr>
        <w:t xml:space="preserve"> op zaterdag </w:t>
      </w:r>
      <w:r w:rsidR="0053617B">
        <w:rPr>
          <w:rFonts w:ascii="Arial" w:hAnsi="Arial" w:cs="Arial"/>
          <w:b/>
        </w:rPr>
        <w:t>2</w:t>
      </w:r>
      <w:r w:rsidR="00D56F40">
        <w:rPr>
          <w:rFonts w:ascii="Arial" w:hAnsi="Arial" w:cs="Arial"/>
          <w:b/>
        </w:rPr>
        <w:t>3</w:t>
      </w:r>
      <w:r w:rsidR="00167596">
        <w:rPr>
          <w:rFonts w:ascii="Arial" w:hAnsi="Arial" w:cs="Arial"/>
          <w:b/>
        </w:rPr>
        <w:t xml:space="preserve"> maart 201</w:t>
      </w:r>
      <w:r w:rsidR="00D56F40">
        <w:rPr>
          <w:rFonts w:ascii="Arial" w:hAnsi="Arial" w:cs="Arial"/>
          <w:b/>
        </w:rPr>
        <w:t>3</w:t>
      </w:r>
    </w:p>
    <w:p w:rsidR="00F92EE4" w:rsidRDefault="00F9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 sporthal “De Kamphal” Heikamp 2, Postcode 8091 RC , Wezep. Tel:038-3763775 </w:t>
      </w:r>
    </w:p>
    <w:p w:rsidR="00F92EE4" w:rsidRDefault="00F9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</w:p>
    <w:p w:rsidR="00D57AFE" w:rsidRDefault="00F9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Toernooileider </w:t>
      </w:r>
      <w:r w:rsidR="00D57AFE">
        <w:rPr>
          <w:rFonts w:ascii="Arial" w:hAnsi="Arial" w:cs="Arial"/>
          <w:b/>
        </w:rPr>
        <w:tab/>
      </w:r>
      <w:r w:rsidR="00D57AFE">
        <w:rPr>
          <w:rFonts w:ascii="Arial" w:hAnsi="Arial" w:cs="Arial"/>
          <w:b/>
        </w:rPr>
        <w:tab/>
        <w:t xml:space="preserve">: </w:t>
      </w:r>
      <w:smartTag w:uri="urn:schemas-microsoft-com:office:smarttags" w:element="PersonName">
        <w:smartTagPr>
          <w:attr w:name="ProductID" w:val="Lubbert van de Werfhorst"/>
        </w:smartTagPr>
        <w:r w:rsidR="00D57AFE">
          <w:rPr>
            <w:rFonts w:ascii="Arial" w:hAnsi="Arial" w:cs="Arial"/>
            <w:b/>
          </w:rPr>
          <w:t>Lubbert van de Werfhorst</w:t>
        </w:r>
      </w:smartTag>
    </w:p>
    <w:p w:rsidR="00F92EE4" w:rsidRDefault="00D57A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Toernooi </w:t>
      </w:r>
      <w:r w:rsidR="00F92EE4">
        <w:rPr>
          <w:rFonts w:ascii="Arial" w:hAnsi="Arial" w:cs="Arial"/>
          <w:b/>
        </w:rPr>
        <w:t>secretariaat</w:t>
      </w:r>
      <w:r>
        <w:rPr>
          <w:rFonts w:ascii="Arial" w:hAnsi="Arial" w:cs="Arial"/>
          <w:b/>
        </w:rPr>
        <w:tab/>
        <w:t xml:space="preserve">: </w:t>
      </w:r>
      <w:proofErr w:type="spellStart"/>
      <w:r>
        <w:rPr>
          <w:rFonts w:ascii="Arial" w:hAnsi="Arial" w:cs="Arial"/>
          <w:b/>
        </w:rPr>
        <w:t>Harmke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F92EE4">
        <w:rPr>
          <w:rFonts w:ascii="Arial" w:hAnsi="Arial" w:cs="Arial"/>
          <w:b/>
        </w:rPr>
        <w:t>v.d.Werfhorst</w:t>
      </w:r>
      <w:proofErr w:type="spellEnd"/>
      <w:r w:rsidR="00F92EE4">
        <w:rPr>
          <w:rFonts w:ascii="Arial" w:hAnsi="Arial" w:cs="Arial"/>
          <w:b/>
        </w:rPr>
        <w:t xml:space="preserve"> Gerstakker 1 Wezep. Tel:038-3762613</w:t>
      </w:r>
    </w:p>
    <w:p w:rsidR="00F92EE4" w:rsidRDefault="00F9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Plv</w:t>
      </w:r>
      <w:proofErr w:type="spellEnd"/>
      <w:r>
        <w:rPr>
          <w:rFonts w:ascii="Arial" w:hAnsi="Arial" w:cs="Arial"/>
          <w:b/>
        </w:rPr>
        <w:t>. Toernooileider</w:t>
      </w:r>
      <w:r>
        <w:rPr>
          <w:rFonts w:ascii="Arial" w:hAnsi="Arial" w:cs="Arial"/>
          <w:b/>
        </w:rPr>
        <w:tab/>
        <w:t xml:space="preserve"> : </w:t>
      </w:r>
      <w:proofErr w:type="spellStart"/>
      <w:r>
        <w:rPr>
          <w:rFonts w:ascii="Arial" w:hAnsi="Arial" w:cs="Arial"/>
          <w:b/>
        </w:rPr>
        <w:t>W.Jansen</w:t>
      </w:r>
      <w:proofErr w:type="spellEnd"/>
    </w:p>
    <w:p w:rsidR="00F92EE4" w:rsidRDefault="00F9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Toernooicommissie</w:t>
      </w:r>
      <w:r>
        <w:rPr>
          <w:rFonts w:ascii="Arial" w:hAnsi="Arial" w:cs="Arial"/>
          <w:b/>
        </w:rPr>
        <w:tab/>
        <w:t xml:space="preserve"> : Leden van Badminton’80 Wezep</w:t>
      </w:r>
    </w:p>
    <w:p w:rsidR="00F92EE4" w:rsidRDefault="00F92E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539" w:right="-6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Masseur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: </w:t>
      </w:r>
      <w:proofErr w:type="spellStart"/>
      <w:r>
        <w:rPr>
          <w:rFonts w:ascii="Arial" w:hAnsi="Arial" w:cs="Arial"/>
          <w:b/>
        </w:rPr>
        <w:t>G.Koops</w:t>
      </w:r>
      <w:proofErr w:type="spellEnd"/>
    </w:p>
    <w:p w:rsidR="00F92EE4" w:rsidRDefault="00F92EE4">
      <w:pPr>
        <w:ind w:right="-646"/>
        <w:rPr>
          <w:rFonts w:ascii="Arial" w:hAnsi="Arial" w:cs="Arial"/>
        </w:rPr>
      </w:pPr>
    </w:p>
    <w:p w:rsidR="00F92EE4" w:rsidRDefault="00F92EE4">
      <w:pPr>
        <w:ind w:left="-540" w:right="-46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AANKONDIGINGSFORMULIER.</w:t>
      </w:r>
    </w:p>
    <w:p w:rsidR="00F92EE4" w:rsidRDefault="00F92EE4">
      <w:pPr>
        <w:ind w:left="-54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Toernooibepalingen :</w:t>
      </w:r>
    </w:p>
    <w:p w:rsidR="00F92EE4" w:rsidRDefault="00F92EE4">
      <w:pPr>
        <w:ind w:left="-48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1. Algemeen.</w:t>
      </w:r>
    </w:p>
    <w:p w:rsidR="00F92EE4" w:rsidRDefault="00F92EE4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toernooi </w:t>
      </w:r>
      <w:r w:rsidR="00B71E0C">
        <w:rPr>
          <w:rFonts w:ascii="Arial" w:hAnsi="Arial" w:cs="Arial"/>
          <w:sz w:val="20"/>
          <w:szCs w:val="20"/>
        </w:rPr>
        <w:t xml:space="preserve">is goedgekeurd door de RCW/F regio Centrum en </w:t>
      </w:r>
      <w:r>
        <w:rPr>
          <w:rFonts w:ascii="Arial" w:hAnsi="Arial" w:cs="Arial"/>
          <w:sz w:val="20"/>
          <w:szCs w:val="20"/>
        </w:rPr>
        <w:t xml:space="preserve">wordt gespeeld volgens </w:t>
      </w:r>
      <w:r w:rsidR="00B71E0C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z w:val="20"/>
          <w:szCs w:val="20"/>
        </w:rPr>
        <w:t xml:space="preserve"> Algemeen Wedstrijdreglement, het Toernooireglement en de geldende Algemeen Bepalingen.</w:t>
      </w:r>
    </w:p>
    <w:p w:rsidR="00F92EE4" w:rsidRDefault="00F92EE4">
      <w:pPr>
        <w:ind w:left="-54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2. Speelgerechtigheid.</w:t>
      </w:r>
    </w:p>
    <w:p w:rsidR="00F92EE4" w:rsidRDefault="00F92EE4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Gerechtigd tot deelneming zijn allen, die</w:t>
      </w:r>
    </w:p>
    <w:p w:rsidR="00F92EE4" w:rsidRDefault="00F92EE4">
      <w:pPr>
        <w:numPr>
          <w:ilvl w:val="0"/>
          <w:numId w:val="12"/>
        </w:num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 zijn van de </w:t>
      </w:r>
      <w:r w:rsidR="00EB3518">
        <w:rPr>
          <w:rFonts w:ascii="Arial" w:hAnsi="Arial" w:cs="Arial"/>
          <w:sz w:val="20"/>
          <w:szCs w:val="20"/>
        </w:rPr>
        <w:t xml:space="preserve">BNL </w:t>
      </w:r>
      <w:r>
        <w:rPr>
          <w:rFonts w:ascii="Arial" w:hAnsi="Arial" w:cs="Arial"/>
          <w:sz w:val="20"/>
          <w:szCs w:val="20"/>
        </w:rPr>
        <w:t xml:space="preserve">of een andere bij de </w:t>
      </w:r>
      <w:r w:rsidR="00B71E0C">
        <w:rPr>
          <w:rFonts w:ascii="Arial" w:hAnsi="Arial" w:cs="Arial"/>
          <w:sz w:val="20"/>
          <w:szCs w:val="20"/>
        </w:rPr>
        <w:t>BWF</w:t>
      </w:r>
      <w:r>
        <w:rPr>
          <w:rFonts w:ascii="Arial" w:hAnsi="Arial" w:cs="Arial"/>
          <w:sz w:val="20"/>
          <w:szCs w:val="20"/>
        </w:rPr>
        <w:t xml:space="preserve"> aangesloten bond, </w:t>
      </w:r>
      <w:proofErr w:type="spellStart"/>
      <w:r>
        <w:rPr>
          <w:rFonts w:ascii="Arial" w:hAnsi="Arial" w:cs="Arial"/>
          <w:sz w:val="20"/>
          <w:szCs w:val="20"/>
        </w:rPr>
        <w:t>én</w:t>
      </w:r>
      <w:proofErr w:type="spellEnd"/>
    </w:p>
    <w:p w:rsidR="00F92EE4" w:rsidRDefault="00F92EE4">
      <w:pPr>
        <w:numPr>
          <w:ilvl w:val="0"/>
          <w:numId w:val="12"/>
        </w:numPr>
        <w:ind w:right="-468"/>
        <w:rPr>
          <w:rFonts w:ascii="Arial" w:hAnsi="Arial" w:cs="Arial"/>
          <w:sz w:val="20"/>
          <w:szCs w:val="20"/>
        </w:rPr>
      </w:pPr>
      <w:r w:rsidRPr="00C93CEF">
        <w:rPr>
          <w:rFonts w:ascii="Arial" w:hAnsi="Arial" w:cs="Arial"/>
          <w:b/>
          <w:sz w:val="20"/>
          <w:szCs w:val="20"/>
        </w:rPr>
        <w:t>In categorie 2 :</w:t>
      </w:r>
      <w:r>
        <w:rPr>
          <w:rFonts w:ascii="Arial" w:hAnsi="Arial" w:cs="Arial"/>
          <w:sz w:val="20"/>
          <w:szCs w:val="20"/>
        </w:rPr>
        <w:t xml:space="preserve"> in het huidige seizoen 20</w:t>
      </w:r>
      <w:r w:rsidR="00A33208">
        <w:rPr>
          <w:rFonts w:ascii="Arial" w:hAnsi="Arial" w:cs="Arial"/>
          <w:sz w:val="20"/>
          <w:szCs w:val="20"/>
        </w:rPr>
        <w:t>1</w:t>
      </w:r>
      <w:r w:rsidR="00D56F40">
        <w:rPr>
          <w:rFonts w:ascii="Arial" w:hAnsi="Arial" w:cs="Arial"/>
          <w:sz w:val="20"/>
          <w:szCs w:val="20"/>
        </w:rPr>
        <w:t>2</w:t>
      </w:r>
      <w:r w:rsidR="00AE21DF">
        <w:rPr>
          <w:rFonts w:ascii="Arial" w:hAnsi="Arial" w:cs="Arial"/>
          <w:sz w:val="20"/>
          <w:szCs w:val="20"/>
        </w:rPr>
        <w:t>/</w:t>
      </w:r>
      <w:r w:rsidR="00A33208">
        <w:rPr>
          <w:rFonts w:ascii="Arial" w:hAnsi="Arial" w:cs="Arial"/>
          <w:sz w:val="20"/>
          <w:szCs w:val="20"/>
        </w:rPr>
        <w:t>1</w:t>
      </w:r>
      <w:r w:rsidR="00D56F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B71E0C">
        <w:rPr>
          <w:rFonts w:ascii="Arial" w:hAnsi="Arial" w:cs="Arial"/>
          <w:sz w:val="20"/>
          <w:szCs w:val="20"/>
        </w:rPr>
        <w:t>niet meer dan 3x gespeeld hebben</w:t>
      </w:r>
      <w:r>
        <w:rPr>
          <w:rFonts w:ascii="Arial" w:hAnsi="Arial" w:cs="Arial"/>
          <w:sz w:val="20"/>
          <w:szCs w:val="20"/>
        </w:rPr>
        <w:t xml:space="preserve"> in een team dat hoger speelt dan de 1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C93CE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ivisie Bondscompetitie </w:t>
      </w:r>
    </w:p>
    <w:p w:rsidR="00F92EE4" w:rsidRPr="00C93CEF" w:rsidRDefault="00F92EE4">
      <w:pPr>
        <w:numPr>
          <w:ilvl w:val="0"/>
          <w:numId w:val="12"/>
        </w:numPr>
        <w:ind w:right="-468"/>
        <w:rPr>
          <w:rFonts w:ascii="Arial" w:hAnsi="Arial" w:cs="Arial"/>
          <w:sz w:val="20"/>
          <w:szCs w:val="20"/>
        </w:rPr>
      </w:pPr>
      <w:r w:rsidRPr="00C93CEF">
        <w:rPr>
          <w:rFonts w:ascii="Arial" w:hAnsi="Arial" w:cs="Arial"/>
          <w:b/>
          <w:sz w:val="20"/>
          <w:szCs w:val="20"/>
        </w:rPr>
        <w:t>In categorie 5:</w:t>
      </w:r>
      <w:r w:rsidR="00AE21DF">
        <w:rPr>
          <w:rFonts w:ascii="Arial" w:hAnsi="Arial" w:cs="Arial"/>
          <w:sz w:val="20"/>
          <w:szCs w:val="20"/>
        </w:rPr>
        <w:t xml:space="preserve"> in het huidige seizoen 20</w:t>
      </w:r>
      <w:r w:rsidR="00A33208">
        <w:rPr>
          <w:rFonts w:ascii="Arial" w:hAnsi="Arial" w:cs="Arial"/>
          <w:sz w:val="20"/>
          <w:szCs w:val="20"/>
        </w:rPr>
        <w:t>1</w:t>
      </w:r>
      <w:r w:rsidR="00D56F40">
        <w:rPr>
          <w:rFonts w:ascii="Arial" w:hAnsi="Arial" w:cs="Arial"/>
          <w:sz w:val="20"/>
          <w:szCs w:val="20"/>
        </w:rPr>
        <w:t>2</w:t>
      </w:r>
      <w:r w:rsidR="00AE21DF">
        <w:rPr>
          <w:rFonts w:ascii="Arial" w:hAnsi="Arial" w:cs="Arial"/>
          <w:sz w:val="20"/>
          <w:szCs w:val="20"/>
        </w:rPr>
        <w:t>/</w:t>
      </w:r>
      <w:r w:rsidR="00A33208">
        <w:rPr>
          <w:rFonts w:ascii="Arial" w:hAnsi="Arial" w:cs="Arial"/>
          <w:sz w:val="20"/>
          <w:szCs w:val="20"/>
        </w:rPr>
        <w:t>1</w:t>
      </w:r>
      <w:r w:rsidR="00D56F40">
        <w:rPr>
          <w:rFonts w:ascii="Arial" w:hAnsi="Arial" w:cs="Arial"/>
          <w:sz w:val="20"/>
          <w:szCs w:val="20"/>
        </w:rPr>
        <w:t>3</w:t>
      </w:r>
      <w:r w:rsidRPr="00C93CEF">
        <w:rPr>
          <w:rFonts w:ascii="Arial" w:hAnsi="Arial" w:cs="Arial"/>
          <w:sz w:val="20"/>
          <w:szCs w:val="20"/>
        </w:rPr>
        <w:t xml:space="preserve"> </w:t>
      </w:r>
      <w:r w:rsidR="00B71E0C">
        <w:rPr>
          <w:rFonts w:ascii="Arial" w:hAnsi="Arial" w:cs="Arial"/>
          <w:sz w:val="20"/>
          <w:szCs w:val="20"/>
        </w:rPr>
        <w:t>niet meer dan 3x gespeeld hebben</w:t>
      </w:r>
      <w:r w:rsidRPr="00C93CEF">
        <w:rPr>
          <w:rFonts w:ascii="Arial" w:hAnsi="Arial" w:cs="Arial"/>
          <w:sz w:val="20"/>
          <w:szCs w:val="20"/>
        </w:rPr>
        <w:t xml:space="preserve"> in een team dat hoger speelt dan de 4</w:t>
      </w:r>
      <w:r w:rsidRPr="00C93CEF">
        <w:rPr>
          <w:rFonts w:ascii="Arial" w:hAnsi="Arial" w:cs="Arial"/>
          <w:sz w:val="20"/>
          <w:szCs w:val="20"/>
          <w:vertAlign w:val="superscript"/>
        </w:rPr>
        <w:t>e</w:t>
      </w:r>
      <w:r w:rsidRPr="00C93CEF">
        <w:rPr>
          <w:rFonts w:ascii="Arial" w:hAnsi="Arial" w:cs="Arial"/>
          <w:sz w:val="20"/>
          <w:szCs w:val="20"/>
        </w:rPr>
        <w:t xml:space="preserve"> divisie Bondscompetitie </w:t>
      </w:r>
    </w:p>
    <w:p w:rsidR="00F92EE4" w:rsidRDefault="00F92EE4">
      <w:pPr>
        <w:numPr>
          <w:ilvl w:val="0"/>
          <w:numId w:val="12"/>
        </w:numPr>
        <w:ind w:right="-468"/>
        <w:rPr>
          <w:rFonts w:ascii="Arial" w:hAnsi="Arial" w:cs="Arial"/>
          <w:sz w:val="20"/>
          <w:szCs w:val="20"/>
        </w:rPr>
      </w:pPr>
      <w:r w:rsidRPr="00C93CEF">
        <w:rPr>
          <w:rFonts w:ascii="Arial" w:hAnsi="Arial" w:cs="Arial"/>
          <w:b/>
          <w:sz w:val="20"/>
          <w:szCs w:val="20"/>
        </w:rPr>
        <w:t>In categorie 7:</w:t>
      </w:r>
      <w:r>
        <w:rPr>
          <w:rFonts w:ascii="Arial" w:hAnsi="Arial" w:cs="Arial"/>
          <w:sz w:val="20"/>
          <w:szCs w:val="20"/>
        </w:rPr>
        <w:t xml:space="preserve"> in het huidige se</w:t>
      </w:r>
      <w:r w:rsidR="00586876">
        <w:rPr>
          <w:rFonts w:ascii="Arial" w:hAnsi="Arial" w:cs="Arial"/>
          <w:sz w:val="20"/>
          <w:szCs w:val="20"/>
        </w:rPr>
        <w:t>izoen 20</w:t>
      </w:r>
      <w:r w:rsidR="00A33208">
        <w:rPr>
          <w:rFonts w:ascii="Arial" w:hAnsi="Arial" w:cs="Arial"/>
          <w:sz w:val="20"/>
          <w:szCs w:val="20"/>
        </w:rPr>
        <w:t>1</w:t>
      </w:r>
      <w:r w:rsidR="00D56F40">
        <w:rPr>
          <w:rFonts w:ascii="Arial" w:hAnsi="Arial" w:cs="Arial"/>
          <w:sz w:val="20"/>
          <w:szCs w:val="20"/>
        </w:rPr>
        <w:t>2</w:t>
      </w:r>
      <w:r w:rsidR="00AE21DF">
        <w:rPr>
          <w:rFonts w:ascii="Arial" w:hAnsi="Arial" w:cs="Arial"/>
          <w:sz w:val="20"/>
          <w:szCs w:val="20"/>
        </w:rPr>
        <w:t>/</w:t>
      </w:r>
      <w:r w:rsidR="00A33208">
        <w:rPr>
          <w:rFonts w:ascii="Arial" w:hAnsi="Arial" w:cs="Arial"/>
          <w:sz w:val="20"/>
          <w:szCs w:val="20"/>
        </w:rPr>
        <w:t>1</w:t>
      </w:r>
      <w:r w:rsidR="00D56F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B71E0C">
        <w:rPr>
          <w:rFonts w:ascii="Arial" w:hAnsi="Arial" w:cs="Arial"/>
          <w:sz w:val="20"/>
          <w:szCs w:val="20"/>
        </w:rPr>
        <w:t>niet meer dan 3x gespeeld hebben</w:t>
      </w:r>
      <w:r>
        <w:rPr>
          <w:rFonts w:ascii="Arial" w:hAnsi="Arial" w:cs="Arial"/>
          <w:sz w:val="20"/>
          <w:szCs w:val="20"/>
        </w:rPr>
        <w:t xml:space="preserve"> in een team dat hoger speelt dan de 2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klasse Regiocompetitie en</w:t>
      </w:r>
      <w:r w:rsidR="00E1525E">
        <w:rPr>
          <w:rFonts w:ascii="Arial" w:hAnsi="Arial" w:cs="Arial"/>
          <w:sz w:val="20"/>
          <w:szCs w:val="20"/>
        </w:rPr>
        <w:t xml:space="preserve"> / of</w:t>
      </w:r>
      <w:r>
        <w:rPr>
          <w:rFonts w:ascii="Arial" w:hAnsi="Arial" w:cs="Arial"/>
          <w:sz w:val="20"/>
          <w:szCs w:val="20"/>
        </w:rPr>
        <w:t xml:space="preserve"> Hoofdklasse Regio Mannencompetitie.</w:t>
      </w:r>
    </w:p>
    <w:p w:rsidR="00F92EE4" w:rsidRDefault="00F92EE4">
      <w:pPr>
        <w:numPr>
          <w:ilvl w:val="0"/>
          <w:numId w:val="12"/>
        </w:numPr>
        <w:ind w:right="-468"/>
        <w:rPr>
          <w:rFonts w:ascii="Arial" w:hAnsi="Arial" w:cs="Arial"/>
          <w:sz w:val="20"/>
          <w:szCs w:val="20"/>
        </w:rPr>
      </w:pPr>
      <w:r w:rsidRPr="00C93CEF">
        <w:rPr>
          <w:rFonts w:ascii="Arial" w:hAnsi="Arial" w:cs="Arial"/>
          <w:b/>
          <w:sz w:val="20"/>
          <w:szCs w:val="20"/>
        </w:rPr>
        <w:t>In categorie 9:</w:t>
      </w:r>
      <w:r w:rsidR="00AE21DF">
        <w:rPr>
          <w:rFonts w:ascii="Arial" w:hAnsi="Arial" w:cs="Arial"/>
          <w:sz w:val="20"/>
          <w:szCs w:val="20"/>
        </w:rPr>
        <w:t xml:space="preserve"> in het huidige seizoen 20</w:t>
      </w:r>
      <w:r w:rsidR="00A33208">
        <w:rPr>
          <w:rFonts w:ascii="Arial" w:hAnsi="Arial" w:cs="Arial"/>
          <w:sz w:val="20"/>
          <w:szCs w:val="20"/>
        </w:rPr>
        <w:t>1</w:t>
      </w:r>
      <w:r w:rsidR="00D56F4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</w:t>
      </w:r>
      <w:r w:rsidR="00A33208">
        <w:rPr>
          <w:rFonts w:ascii="Arial" w:hAnsi="Arial" w:cs="Arial"/>
          <w:sz w:val="20"/>
          <w:szCs w:val="20"/>
        </w:rPr>
        <w:t>1</w:t>
      </w:r>
      <w:r w:rsidR="00D56F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B71E0C">
        <w:rPr>
          <w:rFonts w:ascii="Arial" w:hAnsi="Arial" w:cs="Arial"/>
          <w:sz w:val="20"/>
          <w:szCs w:val="20"/>
        </w:rPr>
        <w:t xml:space="preserve">niet meer dan 3x gespeeld hebben </w:t>
      </w:r>
      <w:r>
        <w:rPr>
          <w:rFonts w:ascii="Arial" w:hAnsi="Arial" w:cs="Arial"/>
          <w:sz w:val="20"/>
          <w:szCs w:val="20"/>
        </w:rPr>
        <w:t>in een team dat hoger speelt dan de 4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klasse Regiocompetitie en</w:t>
      </w:r>
      <w:r w:rsidR="00E1525E">
        <w:rPr>
          <w:rFonts w:ascii="Arial" w:hAnsi="Arial" w:cs="Arial"/>
          <w:sz w:val="20"/>
          <w:szCs w:val="20"/>
        </w:rPr>
        <w:t xml:space="preserve"> / of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klasse Regio Mannencompetitie.</w:t>
      </w:r>
    </w:p>
    <w:p w:rsidR="00F92EE4" w:rsidRDefault="00F92EE4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3. Wedstrijdsysteem.</w:t>
      </w:r>
    </w:p>
    <w:p w:rsidR="00F92EE4" w:rsidRDefault="00F92EE4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Het toernooi wordt verspeeld volgens het afvalsysteem en in principe zonder scheidsrechters</w:t>
      </w:r>
    </w:p>
    <w:p w:rsidR="00F92EE4" w:rsidRDefault="00F92EE4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 xml:space="preserve">Indien een nummer minder dan 5 inschrijvingen heeft, vervalt zij. Indien totaal minder dan 75 </w:t>
      </w:r>
    </w:p>
    <w:p w:rsidR="00F92EE4" w:rsidRDefault="00F92EE4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inschrijvingen worden ontvangen zal het toernooi vervallen.</w:t>
      </w:r>
    </w:p>
    <w:p w:rsidR="00F92EE4" w:rsidRDefault="00F92EE4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Er wordt in alle klassen gespeeld volgens de geldende spelregels.</w:t>
      </w:r>
    </w:p>
    <w:p w:rsidR="00F92EE4" w:rsidRDefault="00F92EE4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Er wordt gespeeld op 1</w:t>
      </w:r>
      <w:r w:rsidR="0053617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banen, van 08.30 tot 22.00 uur.</w:t>
      </w:r>
    </w:p>
    <w:p w:rsidR="00F92EE4" w:rsidRDefault="00F92EE4">
      <w:pPr>
        <w:ind w:left="-54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  <w:t>Er zullen max.240 partijen in volgorde van binnenkomst worden geaccepteerd.</w:t>
      </w:r>
    </w:p>
    <w:p w:rsidR="00F92EE4" w:rsidRDefault="00F92EE4">
      <w:pPr>
        <w:ind w:right="-468" w:hanging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  <w:t>Gespeeld zal worden in de spelsoorten: ME,VE,MD,VD,GD, Men mag voor max. 4 onderdelen inschrijven, eventueel verdeeld over de verschillende categorieën , waarvan maar 2 keer het zelfde spelsoort, maar dan in een andere categorie.</w:t>
      </w:r>
    </w:p>
    <w:p w:rsidR="00F92EE4" w:rsidRDefault="00F92EE4">
      <w:pPr>
        <w:ind w:left="-54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4. Inschrijving.</w:t>
      </w:r>
    </w:p>
    <w:p w:rsidR="00C60D5F" w:rsidRDefault="00F92EE4" w:rsidP="00553D67">
      <w:pPr>
        <w:tabs>
          <w:tab w:val="left" w:pos="0"/>
        </w:tabs>
        <w:ind w:left="-480" w:right="-6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De inschrijfgelden bedragen per onderdeel </w:t>
      </w:r>
      <w:proofErr w:type="spellStart"/>
      <w:r w:rsidR="00C60D5F">
        <w:rPr>
          <w:rFonts w:ascii="Arial" w:hAnsi="Arial" w:cs="Arial"/>
          <w:sz w:val="20"/>
          <w:szCs w:val="20"/>
        </w:rPr>
        <w:t>excl.shuttles</w:t>
      </w:r>
      <w:proofErr w:type="spellEnd"/>
      <w:r w:rsidR="00C60D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€ </w:t>
      </w:r>
      <w:r w:rsidR="00D56F40">
        <w:rPr>
          <w:rFonts w:ascii="Arial" w:hAnsi="Arial" w:cs="Arial"/>
          <w:sz w:val="20"/>
          <w:szCs w:val="20"/>
        </w:rPr>
        <w:t xml:space="preserve">7,00 per persoon bij betaling vóór </w:t>
      </w:r>
      <w:r w:rsidR="00553D67">
        <w:rPr>
          <w:rFonts w:ascii="Arial" w:hAnsi="Arial" w:cs="Arial"/>
          <w:sz w:val="20"/>
          <w:szCs w:val="20"/>
        </w:rPr>
        <w:t>12</w:t>
      </w:r>
      <w:r w:rsidR="00C60D5F">
        <w:rPr>
          <w:rFonts w:ascii="Arial" w:hAnsi="Arial" w:cs="Arial"/>
          <w:sz w:val="20"/>
          <w:szCs w:val="20"/>
        </w:rPr>
        <w:t xml:space="preserve"> maart 2013. </w:t>
      </w:r>
    </w:p>
    <w:p w:rsidR="00C60D5F" w:rsidRDefault="00C60D5F" w:rsidP="00C60D5F">
      <w:pPr>
        <w:tabs>
          <w:tab w:val="left" w:pos="0"/>
        </w:tabs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betaling na deze datum en/of in de hal is de prijs € 8,00 per onderdeel.</w:t>
      </w:r>
    </w:p>
    <w:p w:rsidR="00C60D5F" w:rsidRDefault="00C60D5F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Inschrijving verplicht tot betaling.</w:t>
      </w:r>
    </w:p>
    <w:p w:rsidR="00F92EE4" w:rsidRDefault="00C60D5F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F92EE4">
        <w:rPr>
          <w:rFonts w:ascii="Arial" w:hAnsi="Arial" w:cs="Arial"/>
          <w:sz w:val="20"/>
          <w:szCs w:val="20"/>
        </w:rPr>
        <w:tab/>
        <w:t xml:space="preserve">Het inschrijfgeld dient gelijktijdig met de inschrijving overgemaakt te worden op 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Raborek</w:t>
      </w:r>
      <w:proofErr w:type="spellEnd"/>
      <w:r>
        <w:rPr>
          <w:rFonts w:ascii="Arial" w:hAnsi="Arial" w:cs="Arial"/>
          <w:sz w:val="20"/>
          <w:szCs w:val="20"/>
        </w:rPr>
        <w:t>:3702.53515 t.n.v. Badminton’80 Wezep. p/a Gerstakker 1 Wezep.</w:t>
      </w:r>
    </w:p>
    <w:p w:rsidR="00F92EE4" w:rsidRDefault="00C60D5F" w:rsidP="00C60D5F">
      <w:pPr>
        <w:numPr>
          <w:ilvl w:val="0"/>
          <w:numId w:val="15"/>
        </w:num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2EE4">
        <w:rPr>
          <w:rFonts w:ascii="Arial" w:hAnsi="Arial" w:cs="Arial"/>
          <w:sz w:val="20"/>
          <w:szCs w:val="20"/>
        </w:rPr>
        <w:t>De inschrijvingen worden pas definitief geaccepteerd na ontvangst van de inschrijfgelden.</w:t>
      </w:r>
    </w:p>
    <w:p w:rsidR="00F92EE4" w:rsidRDefault="00C60D5F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33208">
        <w:rPr>
          <w:rFonts w:ascii="Arial" w:hAnsi="Arial" w:cs="Arial"/>
          <w:sz w:val="20"/>
          <w:szCs w:val="20"/>
        </w:rPr>
        <w:t>.</w:t>
      </w:r>
      <w:r w:rsidR="00A33208">
        <w:rPr>
          <w:rFonts w:ascii="Arial" w:hAnsi="Arial" w:cs="Arial"/>
          <w:sz w:val="20"/>
          <w:szCs w:val="20"/>
        </w:rPr>
        <w:tab/>
        <w:t xml:space="preserve">Inschrijving sluit op </w:t>
      </w:r>
      <w:r w:rsidR="0053617B">
        <w:rPr>
          <w:rFonts w:ascii="Arial" w:hAnsi="Arial" w:cs="Arial"/>
          <w:sz w:val="20"/>
          <w:szCs w:val="20"/>
        </w:rPr>
        <w:t>1</w:t>
      </w:r>
      <w:r w:rsidR="006D6BBC">
        <w:rPr>
          <w:rFonts w:ascii="Arial" w:hAnsi="Arial" w:cs="Arial"/>
          <w:sz w:val="20"/>
          <w:szCs w:val="20"/>
        </w:rPr>
        <w:t>1</w:t>
      </w:r>
      <w:r w:rsidR="00A33208">
        <w:rPr>
          <w:rFonts w:ascii="Arial" w:hAnsi="Arial" w:cs="Arial"/>
          <w:sz w:val="20"/>
          <w:szCs w:val="20"/>
        </w:rPr>
        <w:t xml:space="preserve"> Maart 201</w:t>
      </w:r>
      <w:r w:rsidR="006D6BBC">
        <w:rPr>
          <w:rFonts w:ascii="Arial" w:hAnsi="Arial" w:cs="Arial"/>
          <w:sz w:val="20"/>
          <w:szCs w:val="20"/>
        </w:rPr>
        <w:t>3</w:t>
      </w:r>
      <w:r w:rsidR="00F92EE4">
        <w:rPr>
          <w:rFonts w:ascii="Arial" w:hAnsi="Arial" w:cs="Arial"/>
          <w:sz w:val="20"/>
          <w:szCs w:val="20"/>
        </w:rPr>
        <w:t xml:space="preserve"> of eerder indien het aantal van 240 partijen is bereikt.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5. Shuttles.</w:t>
      </w:r>
    </w:p>
    <w:p w:rsidR="00F92EE4" w:rsidRDefault="00F92EE4">
      <w:pPr>
        <w:tabs>
          <w:tab w:val="left" w:pos="0"/>
        </w:tabs>
        <w:ind w:left="-480" w:right="-6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In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categorie 2 </w:t>
      </w:r>
      <w:r w:rsidRPr="003061D1">
        <w:rPr>
          <w:rFonts w:ascii="Arial" w:hAnsi="Arial" w:cs="Arial"/>
          <w:sz w:val="20"/>
          <w:szCs w:val="20"/>
        </w:rPr>
        <w:t>en 5</w:t>
      </w:r>
      <w:r>
        <w:rPr>
          <w:rFonts w:ascii="Arial" w:hAnsi="Arial" w:cs="Arial"/>
          <w:sz w:val="20"/>
          <w:szCs w:val="20"/>
        </w:rPr>
        <w:t xml:space="preserve">  wordt gespeeld met veren shuttles van het merk: </w:t>
      </w:r>
      <w:proofErr w:type="spellStart"/>
      <w:r>
        <w:rPr>
          <w:rFonts w:ascii="Arial" w:hAnsi="Arial" w:cs="Arial"/>
          <w:sz w:val="20"/>
          <w:szCs w:val="20"/>
        </w:rPr>
        <w:t>Yonex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Aerosensa</w:t>
      </w:r>
      <w:proofErr w:type="spellEnd"/>
      <w:r>
        <w:rPr>
          <w:rFonts w:ascii="Arial" w:hAnsi="Arial" w:cs="Arial"/>
          <w:sz w:val="20"/>
          <w:szCs w:val="20"/>
        </w:rPr>
        <w:t xml:space="preserve"> 30</w:t>
      </w:r>
      <w:r w:rsidR="00505168">
        <w:rPr>
          <w:rFonts w:ascii="Arial" w:hAnsi="Arial" w:cs="Arial"/>
          <w:sz w:val="20"/>
          <w:szCs w:val="20"/>
        </w:rPr>
        <w:t xml:space="preserve">  € </w:t>
      </w:r>
      <w:r w:rsidR="002C6061">
        <w:rPr>
          <w:rFonts w:ascii="Arial" w:hAnsi="Arial" w:cs="Arial"/>
          <w:sz w:val="20"/>
          <w:szCs w:val="20"/>
        </w:rPr>
        <w:t>2,</w:t>
      </w:r>
      <w:r w:rsidR="005913F7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 de andere categorieën  wordt gespeeld met nylon shuttles merk: </w:t>
      </w:r>
      <w:proofErr w:type="spellStart"/>
      <w:r>
        <w:rPr>
          <w:rFonts w:ascii="Arial" w:hAnsi="Arial" w:cs="Arial"/>
          <w:sz w:val="20"/>
          <w:szCs w:val="20"/>
        </w:rPr>
        <w:t>Yonex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Mavis</w:t>
      </w:r>
      <w:proofErr w:type="spellEnd"/>
      <w:r>
        <w:rPr>
          <w:rFonts w:ascii="Arial" w:hAnsi="Arial" w:cs="Arial"/>
          <w:sz w:val="20"/>
          <w:szCs w:val="20"/>
        </w:rPr>
        <w:t xml:space="preserve"> 300 slow  € 1,50 </w:t>
      </w:r>
      <w:proofErr w:type="spellStart"/>
      <w:r>
        <w:rPr>
          <w:rFonts w:ascii="Arial" w:hAnsi="Arial" w:cs="Arial"/>
          <w:sz w:val="20"/>
          <w:szCs w:val="20"/>
        </w:rPr>
        <w:t>p.st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 shuttles zijn in de hal te koop.</w:t>
      </w:r>
    </w:p>
    <w:p w:rsidR="00F92EE4" w:rsidRDefault="00F92EE4">
      <w:pPr>
        <w:numPr>
          <w:ilvl w:val="0"/>
          <w:numId w:val="14"/>
        </w:num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Deelnemers zijn vrij om in onderling overleg met een ander goedgekeurde shuttle voor de desbetreffende 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klasse te spelen. Bij verschil van mening wordt met de bovenvermelde shuttle gespeeld.</w:t>
      </w:r>
    </w:p>
    <w:p w:rsidR="00F92EE4" w:rsidRDefault="00F92EE4">
      <w:pPr>
        <w:tabs>
          <w:tab w:val="left" w:pos="0"/>
          <w:tab w:val="left" w:pos="709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6. Prijzen.</w:t>
      </w:r>
    </w:p>
    <w:p w:rsidR="00F92EE4" w:rsidRDefault="00F92EE4">
      <w:pPr>
        <w:tabs>
          <w:tab w:val="left" w:pos="0"/>
          <w:tab w:val="left" w:pos="709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Per onderdeel worden 2 geldprijzen beschikbaar gesteld.</w:t>
      </w:r>
    </w:p>
    <w:p w:rsidR="00F92EE4" w:rsidRDefault="00F92EE4">
      <w:pPr>
        <w:tabs>
          <w:tab w:val="left" w:pos="0"/>
          <w:tab w:val="left" w:pos="709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7.Loting.</w:t>
      </w:r>
    </w:p>
    <w:p w:rsidR="00F92EE4" w:rsidRDefault="00A33208">
      <w:pPr>
        <w:tabs>
          <w:tab w:val="left" w:pos="0"/>
          <w:tab w:val="left" w:pos="709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 loting is op </w:t>
      </w:r>
      <w:r w:rsidR="0053617B">
        <w:rPr>
          <w:rFonts w:ascii="Arial" w:hAnsi="Arial" w:cs="Arial"/>
          <w:sz w:val="20"/>
          <w:szCs w:val="20"/>
        </w:rPr>
        <w:t>1</w:t>
      </w:r>
      <w:r w:rsidR="00C60D5F">
        <w:rPr>
          <w:rFonts w:ascii="Arial" w:hAnsi="Arial" w:cs="Arial"/>
          <w:sz w:val="20"/>
          <w:szCs w:val="20"/>
        </w:rPr>
        <w:t>2</w:t>
      </w:r>
      <w:r w:rsidR="00B71E0C">
        <w:rPr>
          <w:rFonts w:ascii="Arial" w:hAnsi="Arial" w:cs="Arial"/>
          <w:sz w:val="20"/>
          <w:szCs w:val="20"/>
        </w:rPr>
        <w:t xml:space="preserve"> maart 20</w:t>
      </w:r>
      <w:r>
        <w:rPr>
          <w:rFonts w:ascii="Arial" w:hAnsi="Arial" w:cs="Arial"/>
          <w:sz w:val="20"/>
          <w:szCs w:val="20"/>
        </w:rPr>
        <w:t>1</w:t>
      </w:r>
      <w:r w:rsidR="00C60D5F">
        <w:rPr>
          <w:rFonts w:ascii="Arial" w:hAnsi="Arial" w:cs="Arial"/>
          <w:sz w:val="20"/>
          <w:szCs w:val="20"/>
        </w:rPr>
        <w:t>3</w:t>
      </w:r>
      <w:r w:rsidR="005913F7">
        <w:rPr>
          <w:rFonts w:ascii="Arial" w:hAnsi="Arial" w:cs="Arial"/>
          <w:sz w:val="20"/>
          <w:szCs w:val="20"/>
        </w:rPr>
        <w:t xml:space="preserve"> </w:t>
      </w:r>
      <w:r w:rsidR="00F92EE4">
        <w:rPr>
          <w:rFonts w:ascii="Arial" w:hAnsi="Arial" w:cs="Arial"/>
          <w:sz w:val="20"/>
          <w:szCs w:val="20"/>
        </w:rPr>
        <w:t xml:space="preserve">aanvang 19.30 uur ten huize van </w:t>
      </w:r>
      <w:proofErr w:type="spellStart"/>
      <w:r w:rsidR="00F92EE4">
        <w:rPr>
          <w:rFonts w:ascii="Arial" w:hAnsi="Arial" w:cs="Arial"/>
          <w:sz w:val="20"/>
          <w:szCs w:val="20"/>
        </w:rPr>
        <w:t>fam.L.v.d.Werfhorst.tel</w:t>
      </w:r>
      <w:proofErr w:type="spellEnd"/>
      <w:r w:rsidR="00F92EE4">
        <w:rPr>
          <w:rFonts w:ascii="Arial" w:hAnsi="Arial" w:cs="Arial"/>
          <w:sz w:val="20"/>
          <w:szCs w:val="20"/>
        </w:rPr>
        <w:t>:0383762613</w:t>
      </w:r>
    </w:p>
    <w:p w:rsidR="00167596" w:rsidRDefault="00F92EE4" w:rsidP="00167596">
      <w:pPr>
        <w:tabs>
          <w:tab w:val="left" w:pos="0"/>
          <w:tab w:val="left" w:pos="709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8. </w:t>
      </w:r>
      <w:r w:rsidR="00B71E0C">
        <w:rPr>
          <w:rFonts w:ascii="Arial" w:hAnsi="Arial" w:cs="Arial"/>
          <w:b/>
          <w:sz w:val="20"/>
          <w:szCs w:val="20"/>
          <w:u w:val="single"/>
        </w:rPr>
        <w:t>Aansprakelijkheid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167596" w:rsidRDefault="00167596" w:rsidP="00167596">
      <w:pPr>
        <w:tabs>
          <w:tab w:val="left" w:pos="0"/>
          <w:tab w:val="left" w:pos="709"/>
        </w:tabs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toernooicommissie, de Toernooileiding of Badminton Nederland zijn niet aansprakelijk voor lichamelijk </w:t>
      </w:r>
    </w:p>
    <w:p w:rsidR="00F92EE4" w:rsidRDefault="00167596" w:rsidP="00167596">
      <w:pPr>
        <w:tabs>
          <w:tab w:val="left" w:pos="0"/>
          <w:tab w:val="left" w:pos="709"/>
        </w:tabs>
        <w:ind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Letsel, opgedaan tijdens het toernooi, of voor het verlies of de beschadiging van persoonlijke eigendommen</w:t>
      </w: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F92EE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INSCHRIJFFORMULIER BADMINTON’80 WEZEP “HET KAMPHALTOERNOOI”ZATERDAG </w:t>
      </w:r>
      <w:r w:rsidR="0053617B">
        <w:rPr>
          <w:rFonts w:ascii="Arial" w:hAnsi="Arial" w:cs="Arial"/>
          <w:b/>
          <w:sz w:val="20"/>
          <w:szCs w:val="20"/>
          <w:u w:val="single"/>
        </w:rPr>
        <w:t>2</w:t>
      </w:r>
      <w:r w:rsidR="006D6BBC">
        <w:rPr>
          <w:rFonts w:ascii="Arial" w:hAnsi="Arial" w:cs="Arial"/>
          <w:b/>
          <w:sz w:val="20"/>
          <w:szCs w:val="20"/>
          <w:u w:val="single"/>
        </w:rPr>
        <w:t>3</w:t>
      </w:r>
      <w:r w:rsidR="00A33208">
        <w:rPr>
          <w:rFonts w:ascii="Arial" w:hAnsi="Arial" w:cs="Arial"/>
          <w:b/>
          <w:sz w:val="20"/>
          <w:szCs w:val="20"/>
          <w:u w:val="single"/>
        </w:rPr>
        <w:t xml:space="preserve"> MAART 201</w:t>
      </w:r>
      <w:r w:rsidR="006D6BBC">
        <w:rPr>
          <w:rFonts w:ascii="Arial" w:hAnsi="Arial" w:cs="Arial"/>
          <w:b/>
          <w:sz w:val="20"/>
          <w:szCs w:val="20"/>
          <w:u w:val="single"/>
        </w:rPr>
        <w:t>3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Vóór </w:t>
      </w:r>
      <w:r w:rsidR="0053617B">
        <w:rPr>
          <w:rFonts w:ascii="Arial" w:hAnsi="Arial" w:cs="Arial"/>
          <w:b/>
          <w:sz w:val="20"/>
          <w:szCs w:val="20"/>
        </w:rPr>
        <w:t>1</w:t>
      </w:r>
      <w:r w:rsidR="006D6BBC">
        <w:rPr>
          <w:rFonts w:ascii="Arial" w:hAnsi="Arial" w:cs="Arial"/>
          <w:b/>
          <w:sz w:val="20"/>
          <w:szCs w:val="20"/>
        </w:rPr>
        <w:t>1</w:t>
      </w:r>
      <w:r w:rsidR="00A33208">
        <w:rPr>
          <w:rFonts w:ascii="Arial" w:hAnsi="Arial" w:cs="Arial"/>
          <w:b/>
          <w:sz w:val="20"/>
          <w:szCs w:val="20"/>
        </w:rPr>
        <w:t xml:space="preserve"> maart 201</w:t>
      </w:r>
      <w:r w:rsidR="006D6BB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inzenden aan: </w:t>
      </w:r>
      <w:proofErr w:type="spellStart"/>
      <w:r w:rsidR="00167596">
        <w:rPr>
          <w:rFonts w:ascii="Arial" w:hAnsi="Arial" w:cs="Arial"/>
          <w:b/>
          <w:sz w:val="20"/>
          <w:szCs w:val="20"/>
        </w:rPr>
        <w:t>Harmke</w:t>
      </w:r>
      <w:proofErr w:type="spellEnd"/>
      <w:r w:rsidR="0016759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v.d.Werfhorst</w:t>
      </w:r>
      <w:proofErr w:type="spellEnd"/>
      <w:r>
        <w:rPr>
          <w:rFonts w:ascii="Arial" w:hAnsi="Arial" w:cs="Arial"/>
          <w:b/>
          <w:sz w:val="20"/>
          <w:szCs w:val="20"/>
        </w:rPr>
        <w:t>. Gerstakker 1 8091 NB Wezep. Tel:0383762613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</w:rPr>
      </w:pPr>
      <w:r w:rsidRPr="00D57AFE">
        <w:rPr>
          <w:rFonts w:ascii="Arial" w:hAnsi="Arial" w:cs="Arial"/>
          <w:b/>
          <w:sz w:val="20"/>
          <w:szCs w:val="20"/>
        </w:rPr>
        <w:t xml:space="preserve">E-mail adres: </w:t>
      </w:r>
      <w:hyperlink r:id="rId6" w:history="1">
        <w:r w:rsidR="00D57AFE" w:rsidRPr="00D57AFE">
          <w:rPr>
            <w:rStyle w:val="Hyperlink"/>
            <w:rFonts w:ascii="Arial" w:hAnsi="Arial" w:cs="Arial"/>
            <w:b/>
            <w:sz w:val="20"/>
            <w:szCs w:val="20"/>
          </w:rPr>
          <w:t>harmkevandewerfhorst@</w:t>
        </w:r>
        <w:r w:rsidR="00E1525E">
          <w:rPr>
            <w:rStyle w:val="Hyperlink"/>
            <w:rFonts w:ascii="Arial" w:hAnsi="Arial" w:cs="Arial"/>
            <w:b/>
            <w:sz w:val="20"/>
            <w:szCs w:val="20"/>
          </w:rPr>
          <w:t>kpnmail</w:t>
        </w:r>
        <w:r w:rsidR="00D57AFE" w:rsidRPr="00D57AFE">
          <w:rPr>
            <w:rStyle w:val="Hyperlink"/>
            <w:rFonts w:ascii="Arial" w:hAnsi="Arial" w:cs="Arial"/>
            <w:b/>
            <w:sz w:val="20"/>
            <w:szCs w:val="20"/>
          </w:rPr>
          <w:t>.nl</w:t>
        </w:r>
      </w:hyperlink>
      <w:r w:rsidRPr="00D57AFE">
        <w:rPr>
          <w:rFonts w:ascii="Arial" w:hAnsi="Arial" w:cs="Arial"/>
          <w:b/>
          <w:sz w:val="20"/>
          <w:szCs w:val="20"/>
        </w:rPr>
        <w:t xml:space="preserve"> </w:t>
      </w:r>
      <w:r w:rsidR="00D57AF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Inschrijven via: </w:t>
      </w:r>
      <w:hyperlink r:id="rId7" w:history="1">
        <w:r>
          <w:rPr>
            <w:rStyle w:val="Hyperlink"/>
            <w:rFonts w:ascii="Arial" w:hAnsi="Arial" w:cs="Arial"/>
            <w:b/>
            <w:sz w:val="20"/>
            <w:szCs w:val="20"/>
          </w:rPr>
          <w:t>www.toernooi.nl</w:t>
        </w:r>
      </w:hyperlink>
      <w:r>
        <w:rPr>
          <w:rFonts w:ascii="Arial" w:hAnsi="Arial" w:cs="Arial"/>
          <w:b/>
          <w:sz w:val="20"/>
          <w:szCs w:val="20"/>
        </w:rPr>
        <w:t xml:space="preserve"> verdient de voorkeur.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NAAM:____________________________________VOORNAAM:-____________________________________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ADRES:___________________________________POSTCODE/PLAATS:______________________________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TEL:______________________________________E-MAIL:_________________________________________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VERENIGING:______________________________REGIO:_________________________________________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BONDSNUMMER:___________________________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VASTSPELER S</w:t>
      </w:r>
      <w:r w:rsidR="00586876">
        <w:rPr>
          <w:rFonts w:ascii="Arial" w:hAnsi="Arial" w:cs="Arial"/>
          <w:sz w:val="20"/>
          <w:szCs w:val="20"/>
        </w:rPr>
        <w:t xml:space="preserve">EIZOEN </w:t>
      </w:r>
      <w:r w:rsidR="00A33208">
        <w:rPr>
          <w:rFonts w:ascii="Arial" w:hAnsi="Arial" w:cs="Arial"/>
          <w:sz w:val="20"/>
          <w:szCs w:val="20"/>
        </w:rPr>
        <w:t>1</w:t>
      </w:r>
      <w:r w:rsidR="006D6BBC">
        <w:rPr>
          <w:rFonts w:ascii="Arial" w:hAnsi="Arial" w:cs="Arial"/>
          <w:sz w:val="20"/>
          <w:szCs w:val="20"/>
        </w:rPr>
        <w:t>2</w:t>
      </w:r>
      <w:r w:rsidR="00A33208">
        <w:rPr>
          <w:rFonts w:ascii="Arial" w:hAnsi="Arial" w:cs="Arial"/>
          <w:sz w:val="20"/>
          <w:szCs w:val="20"/>
        </w:rPr>
        <w:t>/1</w:t>
      </w:r>
      <w:r w:rsidR="006D6BBC">
        <w:rPr>
          <w:rFonts w:ascii="Arial" w:hAnsi="Arial" w:cs="Arial"/>
          <w:sz w:val="20"/>
          <w:szCs w:val="20"/>
        </w:rPr>
        <w:t>3</w:t>
      </w:r>
      <w:r w:rsidR="00A33208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ab/>
        <w:t>Categorie:_______________DIVISIE / REGIO*</w:t>
      </w:r>
    </w:p>
    <w:p w:rsidR="00F92EE4" w:rsidRDefault="00F92EE4" w:rsidP="00C93CEF">
      <w:pPr>
        <w:tabs>
          <w:tab w:val="left" w:pos="0"/>
        </w:tabs>
        <w:ind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SCHRIJFT IN VOOR:| ME</w:t>
      </w:r>
      <w:r>
        <w:rPr>
          <w:rFonts w:ascii="Arial" w:hAnsi="Arial" w:cs="Arial"/>
          <w:b/>
          <w:sz w:val="20"/>
          <w:szCs w:val="20"/>
          <w:u w:val="single"/>
        </w:rPr>
        <w:tab/>
        <w:t>| VE</w:t>
      </w:r>
      <w:r>
        <w:rPr>
          <w:rFonts w:ascii="Arial" w:hAnsi="Arial" w:cs="Arial"/>
          <w:b/>
          <w:sz w:val="20"/>
          <w:szCs w:val="20"/>
          <w:u w:val="single"/>
        </w:rPr>
        <w:tab/>
        <w:t>| MD</w:t>
      </w:r>
      <w:r>
        <w:rPr>
          <w:rFonts w:ascii="Arial" w:hAnsi="Arial" w:cs="Arial"/>
          <w:b/>
          <w:sz w:val="20"/>
          <w:szCs w:val="20"/>
          <w:u w:val="single"/>
        </w:rPr>
        <w:tab/>
        <w:t>| VD</w:t>
      </w:r>
      <w:r>
        <w:rPr>
          <w:rFonts w:ascii="Arial" w:hAnsi="Arial" w:cs="Arial"/>
          <w:b/>
          <w:sz w:val="20"/>
          <w:szCs w:val="20"/>
          <w:u w:val="single"/>
        </w:rPr>
        <w:tab/>
        <w:t>| GD</w:t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</w:p>
    <w:p w:rsidR="00F92EE4" w:rsidRDefault="00F92EE4" w:rsidP="00C93CEF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  <w:u w:val="single"/>
        </w:rPr>
      </w:pPr>
      <w:r w:rsidRPr="00C93CEF">
        <w:rPr>
          <w:rFonts w:ascii="Arial" w:hAnsi="Arial" w:cs="Arial"/>
          <w:b/>
          <w:sz w:val="20"/>
          <w:szCs w:val="20"/>
          <w:u w:val="single"/>
        </w:rPr>
        <w:t>categorie  2</w:t>
      </w:r>
      <w:r>
        <w:rPr>
          <w:rFonts w:ascii="Arial" w:hAnsi="Arial" w:cs="Arial"/>
          <w:sz w:val="20"/>
          <w:szCs w:val="20"/>
          <w:u w:val="single"/>
        </w:rPr>
        <w:tab/>
      </w:r>
      <w:r w:rsidR="00C93CE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</w:p>
    <w:p w:rsidR="00C93CEF" w:rsidRDefault="00C93CEF" w:rsidP="00C93CEF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  <w:u w:val="single"/>
        </w:rPr>
      </w:pPr>
      <w:r w:rsidRPr="00C93CEF">
        <w:rPr>
          <w:rFonts w:ascii="Arial" w:hAnsi="Arial" w:cs="Arial"/>
          <w:b/>
          <w:sz w:val="20"/>
          <w:szCs w:val="20"/>
          <w:u w:val="single"/>
        </w:rPr>
        <w:t>categorie  5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</w:p>
    <w:p w:rsidR="00F92EE4" w:rsidRPr="00C93CEF" w:rsidRDefault="00F92EE4" w:rsidP="00C93CEF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  <w:u w:val="single"/>
        </w:rPr>
      </w:pPr>
      <w:r w:rsidRPr="00C93CEF">
        <w:rPr>
          <w:rFonts w:ascii="Arial" w:hAnsi="Arial" w:cs="Arial"/>
          <w:b/>
          <w:sz w:val="20"/>
          <w:szCs w:val="20"/>
          <w:u w:val="single"/>
        </w:rPr>
        <w:t>categorie  7</w:t>
      </w:r>
      <w:r>
        <w:rPr>
          <w:rFonts w:ascii="Arial" w:hAnsi="Arial" w:cs="Arial"/>
          <w:sz w:val="20"/>
          <w:szCs w:val="20"/>
          <w:u w:val="single"/>
        </w:rPr>
        <w:tab/>
      </w:r>
      <w:r w:rsidR="00C93CE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>|</w:t>
      </w:r>
      <w:r>
        <w:rPr>
          <w:rFonts w:ascii="Arial" w:hAnsi="Arial" w:cs="Arial"/>
          <w:sz w:val="20"/>
          <w:szCs w:val="20"/>
          <w:u w:val="single"/>
        </w:rPr>
        <w:tab/>
        <w:t xml:space="preserve">| </w:t>
      </w:r>
    </w:p>
    <w:p w:rsidR="00F92EE4" w:rsidRPr="00C93CEF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  <w:u w:val="single"/>
        </w:rPr>
      </w:pPr>
      <w:r w:rsidRPr="00C93CEF">
        <w:rPr>
          <w:rFonts w:ascii="Arial" w:hAnsi="Arial" w:cs="Arial"/>
          <w:b/>
          <w:sz w:val="20"/>
          <w:szCs w:val="20"/>
          <w:u w:val="single"/>
        </w:rPr>
        <w:t>categorie 9</w:t>
      </w:r>
      <w:r w:rsidRPr="00C93CEF">
        <w:rPr>
          <w:rFonts w:ascii="Arial" w:hAnsi="Arial" w:cs="Arial"/>
          <w:sz w:val="20"/>
          <w:szCs w:val="20"/>
          <w:u w:val="single"/>
        </w:rPr>
        <w:tab/>
      </w:r>
      <w:r w:rsidR="00C93CEF">
        <w:rPr>
          <w:rFonts w:ascii="Arial" w:hAnsi="Arial" w:cs="Arial"/>
          <w:sz w:val="20"/>
          <w:szCs w:val="20"/>
          <w:u w:val="single"/>
        </w:rPr>
        <w:tab/>
      </w:r>
      <w:r w:rsidRPr="00C93CEF">
        <w:rPr>
          <w:rFonts w:ascii="Arial" w:hAnsi="Arial" w:cs="Arial"/>
          <w:sz w:val="20"/>
          <w:szCs w:val="20"/>
          <w:u w:val="single"/>
        </w:rPr>
        <w:t>|</w:t>
      </w:r>
      <w:r w:rsidRPr="00C93CEF">
        <w:rPr>
          <w:rFonts w:ascii="Arial" w:hAnsi="Arial" w:cs="Arial"/>
          <w:sz w:val="20"/>
          <w:szCs w:val="20"/>
          <w:u w:val="single"/>
        </w:rPr>
        <w:tab/>
        <w:t>|</w:t>
      </w:r>
      <w:r w:rsidRPr="00C93CEF">
        <w:rPr>
          <w:rFonts w:ascii="Arial" w:hAnsi="Arial" w:cs="Arial"/>
          <w:sz w:val="20"/>
          <w:szCs w:val="20"/>
          <w:u w:val="single"/>
        </w:rPr>
        <w:tab/>
        <w:t>|</w:t>
      </w:r>
      <w:r w:rsidRPr="00C93CEF">
        <w:rPr>
          <w:rFonts w:ascii="Arial" w:hAnsi="Arial" w:cs="Arial"/>
          <w:sz w:val="20"/>
          <w:szCs w:val="20"/>
          <w:u w:val="single"/>
        </w:rPr>
        <w:tab/>
        <w:t>|</w:t>
      </w:r>
      <w:r w:rsidRPr="00C93CEF">
        <w:rPr>
          <w:rFonts w:ascii="Arial" w:hAnsi="Arial" w:cs="Arial"/>
          <w:sz w:val="20"/>
          <w:szCs w:val="20"/>
          <w:u w:val="single"/>
        </w:rPr>
        <w:tab/>
        <w:t>|</w:t>
      </w:r>
      <w:r w:rsidRPr="00C93CEF">
        <w:rPr>
          <w:rFonts w:ascii="Arial" w:hAnsi="Arial" w:cs="Arial"/>
          <w:sz w:val="20"/>
          <w:szCs w:val="20"/>
          <w:u w:val="single"/>
        </w:rPr>
        <w:tab/>
        <w:t>|</w:t>
      </w:r>
    </w:p>
    <w:p w:rsidR="00F92EE4" w:rsidRPr="00C93CEF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  <w:u w:val="single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PARTNER: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 GROEP:</w:t>
      </w:r>
      <w:r>
        <w:rPr>
          <w:rFonts w:ascii="Arial" w:hAnsi="Arial" w:cs="Arial"/>
          <w:b/>
          <w:sz w:val="20"/>
          <w:szCs w:val="20"/>
          <w:u w:val="single"/>
        </w:rPr>
        <w:tab/>
        <w:t>| NAAM: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| VERENIGING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MD / VD / GD*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| 2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</w:p>
    <w:p w:rsidR="00C93CEF" w:rsidRDefault="00C93CEF" w:rsidP="00C93CEF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MD / VD / GD*</w:t>
      </w:r>
      <w:r>
        <w:rPr>
          <w:rFonts w:ascii="Arial" w:hAnsi="Arial" w:cs="Arial"/>
          <w:b/>
          <w:sz w:val="20"/>
          <w:szCs w:val="20"/>
          <w:u w:val="single"/>
        </w:rPr>
        <w:tab/>
        <w:t>| 5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MD / VD / GD*</w:t>
      </w:r>
      <w:r>
        <w:rPr>
          <w:rFonts w:ascii="Arial" w:hAnsi="Arial" w:cs="Arial"/>
          <w:b/>
          <w:sz w:val="20"/>
          <w:szCs w:val="20"/>
          <w:u w:val="single"/>
        </w:rPr>
        <w:tab/>
        <w:t>| 7</w:t>
      </w:r>
      <w:r>
        <w:rPr>
          <w:rFonts w:ascii="Arial" w:hAnsi="Arial" w:cs="Arial"/>
          <w:b/>
          <w:color w:val="008000"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color w:val="008000"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C93CEF">
        <w:rPr>
          <w:rFonts w:ascii="Arial" w:hAnsi="Arial" w:cs="Arial"/>
          <w:b/>
          <w:sz w:val="20"/>
          <w:szCs w:val="20"/>
          <w:u w:val="single"/>
        </w:rPr>
        <w:tab/>
      </w:r>
      <w:r w:rsidR="00C93CEF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            |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MD / VD / GD*</w:t>
      </w:r>
      <w:r>
        <w:rPr>
          <w:rFonts w:ascii="Arial" w:hAnsi="Arial" w:cs="Arial"/>
          <w:b/>
          <w:sz w:val="20"/>
          <w:szCs w:val="20"/>
          <w:u w:val="single"/>
        </w:rPr>
        <w:tab/>
        <w:t xml:space="preserve">| 9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|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NB:UW PARTNERS DIENEN OOK ZELF IN TE SCHRIJVEN</w:t>
      </w:r>
      <w:r>
        <w:rPr>
          <w:rFonts w:ascii="Arial" w:hAnsi="Arial" w:cs="Arial"/>
          <w:b/>
          <w:sz w:val="20"/>
          <w:szCs w:val="20"/>
          <w:u w:val="single"/>
        </w:rPr>
        <w:tab/>
        <w:t>*doorhalen wat niet van toepassing is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b/>
          <w:sz w:val="20"/>
          <w:szCs w:val="20"/>
          <w:u w:val="single"/>
        </w:rPr>
      </w:pP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ga akkoord met de bepalingen in het aankondigingformulier: </w:t>
      </w:r>
    </w:p>
    <w:p w:rsidR="00F92EE4" w:rsidRDefault="00F92EE4">
      <w:pP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Handtekening:__________________________________</w:t>
      </w:r>
    </w:p>
    <w:p w:rsidR="00F92EE4" w:rsidRDefault="00F92EE4">
      <w:pPr>
        <w:pBdr>
          <w:bottom w:val="double" w:sz="6" w:space="1" w:color="auto"/>
        </w:pBd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p w:rsidR="00F92EE4" w:rsidRDefault="00F92EE4">
      <w:pPr>
        <w:pBdr>
          <w:bottom w:val="double" w:sz="6" w:space="1" w:color="auto"/>
        </w:pBdr>
        <w:tabs>
          <w:tab w:val="left" w:pos="0"/>
        </w:tabs>
        <w:ind w:left="-480" w:right="-468"/>
        <w:rPr>
          <w:rFonts w:ascii="Arial" w:hAnsi="Arial" w:cs="Arial"/>
          <w:sz w:val="20"/>
          <w:szCs w:val="20"/>
        </w:rPr>
      </w:pPr>
    </w:p>
    <w:sectPr w:rsidR="00F92EE4" w:rsidSect="006D6BBC">
      <w:pgSz w:w="11906" w:h="16838"/>
      <w:pgMar w:top="18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5884F53"/>
    <w:multiLevelType w:val="hybridMultilevel"/>
    <w:tmpl w:val="CB16C03C"/>
    <w:lvl w:ilvl="0" w:tplc="42367AF0">
      <w:start w:val="1"/>
      <w:numFmt w:val="lowerLetter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6EE3B00"/>
    <w:multiLevelType w:val="hybridMultilevel"/>
    <w:tmpl w:val="5A46B1F8"/>
    <w:lvl w:ilvl="0" w:tplc="2DF67E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644218"/>
    <w:multiLevelType w:val="hybridMultilevel"/>
    <w:tmpl w:val="410CD184"/>
    <w:lvl w:ilvl="0" w:tplc="7CFC524A">
      <w:start w:val="4"/>
      <w:numFmt w:val="lowerLetter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">
    <w:nsid w:val="34AD02A1"/>
    <w:multiLevelType w:val="hybridMultilevel"/>
    <w:tmpl w:val="8724EC18"/>
    <w:lvl w:ilvl="0" w:tplc="4C8C1BEC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4">
    <w:nsid w:val="3E26681B"/>
    <w:multiLevelType w:val="hybridMultilevel"/>
    <w:tmpl w:val="EF120454"/>
    <w:lvl w:ilvl="0" w:tplc="2DF67E00">
      <w:start w:val="1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43DD3FF0"/>
    <w:multiLevelType w:val="hybridMultilevel"/>
    <w:tmpl w:val="52F60666"/>
    <w:lvl w:ilvl="0" w:tplc="0413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97F601F"/>
    <w:multiLevelType w:val="hybridMultilevel"/>
    <w:tmpl w:val="A15845A8"/>
    <w:lvl w:ilvl="0" w:tplc="0413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>
    <w:nsid w:val="4E920627"/>
    <w:multiLevelType w:val="hybridMultilevel"/>
    <w:tmpl w:val="64C083A8"/>
    <w:lvl w:ilvl="0" w:tplc="04360EC8">
      <w:start w:val="2"/>
      <w:numFmt w:val="lowerLetter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8">
    <w:nsid w:val="52E862BE"/>
    <w:multiLevelType w:val="hybridMultilevel"/>
    <w:tmpl w:val="C99AB47E"/>
    <w:lvl w:ilvl="0" w:tplc="2DF67E00">
      <w:start w:val="1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157B6"/>
    <w:multiLevelType w:val="multilevel"/>
    <w:tmpl w:val="C392582E"/>
    <w:lvl w:ilvl="0">
      <w:start w:val="1"/>
      <w:numFmt w:val="decimal"/>
      <w:lvlText w:val="%1."/>
      <w:lvlJc w:val="left"/>
      <w:pPr>
        <w:tabs>
          <w:tab w:val="num" w:pos="9885"/>
        </w:tabs>
        <w:ind w:left="9885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380"/>
        </w:tabs>
        <w:ind w:left="10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1100"/>
        </w:tabs>
        <w:ind w:left="11100" w:hanging="180"/>
      </w:pPr>
    </w:lvl>
    <w:lvl w:ilvl="3" w:tentative="1">
      <w:start w:val="1"/>
      <w:numFmt w:val="decimal"/>
      <w:lvlText w:val="%4."/>
      <w:lvlJc w:val="left"/>
      <w:pPr>
        <w:tabs>
          <w:tab w:val="num" w:pos="11820"/>
        </w:tabs>
        <w:ind w:left="11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2540"/>
        </w:tabs>
        <w:ind w:left="12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3260"/>
        </w:tabs>
        <w:ind w:left="13260" w:hanging="180"/>
      </w:pPr>
    </w:lvl>
    <w:lvl w:ilvl="6" w:tentative="1">
      <w:start w:val="1"/>
      <w:numFmt w:val="decimal"/>
      <w:lvlText w:val="%7."/>
      <w:lvlJc w:val="left"/>
      <w:pPr>
        <w:tabs>
          <w:tab w:val="num" w:pos="13980"/>
        </w:tabs>
        <w:ind w:left="13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4700"/>
        </w:tabs>
        <w:ind w:left="14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5420"/>
        </w:tabs>
        <w:ind w:left="15420" w:hanging="180"/>
      </w:pPr>
    </w:lvl>
  </w:abstractNum>
  <w:abstractNum w:abstractNumId="10">
    <w:nsid w:val="5AA237FE"/>
    <w:multiLevelType w:val="hybridMultilevel"/>
    <w:tmpl w:val="1848CE44"/>
    <w:lvl w:ilvl="0" w:tplc="2DF67E00">
      <w:start w:val="1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F807A1D"/>
    <w:multiLevelType w:val="hybridMultilevel"/>
    <w:tmpl w:val="F19207BE"/>
    <w:lvl w:ilvl="0" w:tplc="2DF67E00">
      <w:start w:val="15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2">
    <w:nsid w:val="731D62B7"/>
    <w:multiLevelType w:val="hybridMultilevel"/>
    <w:tmpl w:val="82FA18D8"/>
    <w:lvl w:ilvl="0" w:tplc="62D84D8C">
      <w:start w:val="1"/>
      <w:numFmt w:val="bullet"/>
      <w:lvlText w:val=""/>
      <w:lvlPicBulletId w:val="0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E33ED1"/>
    <w:multiLevelType w:val="hybridMultilevel"/>
    <w:tmpl w:val="758CF170"/>
    <w:lvl w:ilvl="0" w:tplc="36EC7D1E">
      <w:start w:val="3"/>
      <w:numFmt w:val="lowerLetter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4">
    <w:nsid w:val="7A183667"/>
    <w:multiLevelType w:val="hybridMultilevel"/>
    <w:tmpl w:val="5D8091CC"/>
    <w:lvl w:ilvl="0" w:tplc="2DF67E00">
      <w:start w:val="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docVars>
    <w:docVar w:name="sys_OnzeReferentie" w:val="_x001F_abcd7 maart 2007 aankondiging_x001F_/abcd7 maart 2007 aankondiging"/>
  </w:docVars>
  <w:rsids>
    <w:rsidRoot w:val="008802AB"/>
    <w:rsid w:val="00167596"/>
    <w:rsid w:val="001E63AE"/>
    <w:rsid w:val="002C6061"/>
    <w:rsid w:val="003061D1"/>
    <w:rsid w:val="00505168"/>
    <w:rsid w:val="0053617B"/>
    <w:rsid w:val="00544AB5"/>
    <w:rsid w:val="00553D67"/>
    <w:rsid w:val="00562943"/>
    <w:rsid w:val="00586876"/>
    <w:rsid w:val="005913F7"/>
    <w:rsid w:val="006D6BBC"/>
    <w:rsid w:val="007A0202"/>
    <w:rsid w:val="008802AB"/>
    <w:rsid w:val="00A33208"/>
    <w:rsid w:val="00A61333"/>
    <w:rsid w:val="00AE21DF"/>
    <w:rsid w:val="00AE7E71"/>
    <w:rsid w:val="00B71E0C"/>
    <w:rsid w:val="00C60D5F"/>
    <w:rsid w:val="00C93CEF"/>
    <w:rsid w:val="00D56F40"/>
    <w:rsid w:val="00D57AFE"/>
    <w:rsid w:val="00DE7154"/>
    <w:rsid w:val="00E1525E"/>
    <w:rsid w:val="00EB3518"/>
    <w:rsid w:val="00F92EE4"/>
    <w:rsid w:val="00FB0325"/>
    <w:rsid w:val="00FE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032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B0325"/>
    <w:rPr>
      <w:color w:val="0000FF"/>
      <w:u w:val="single"/>
    </w:rPr>
  </w:style>
  <w:style w:type="paragraph" w:styleId="Ballontekst">
    <w:name w:val="Balloon Text"/>
    <w:basedOn w:val="Standaard"/>
    <w:semiHidden/>
    <w:rsid w:val="00FB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ernooi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mkevandewerfhorst@upcmail.n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BADMINTON’80 WEZEP</vt:lpstr>
    </vt:vector>
  </TitlesOfParts>
  <Company/>
  <LinksUpToDate>false</LinksUpToDate>
  <CharactersWithSpaces>5039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http://www.toernooi.nl/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mailto:harmkevandewerfhorst@upcmail.nl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BADMINTON’80 WEZEP</dc:title>
  <dc:creator>Van de Werfhorst</dc:creator>
  <cp:lastModifiedBy>judosas</cp:lastModifiedBy>
  <cp:revision>3</cp:revision>
  <cp:lastPrinted>2008-12-14T18:40:00Z</cp:lastPrinted>
  <dcterms:created xsi:type="dcterms:W3CDTF">2012-12-27T20:31:00Z</dcterms:created>
  <dcterms:modified xsi:type="dcterms:W3CDTF">2012-12-30T15:51:00Z</dcterms:modified>
</cp:coreProperties>
</file>